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6F" w:rsidRDefault="00D46D6F" w:rsidP="008E1B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5B8" w:rsidRDefault="009235B8" w:rsidP="008E1B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E60AFF" w:rsidRPr="003A0607" w:rsidRDefault="00DF1352" w:rsidP="008E1B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607">
        <w:rPr>
          <w:rFonts w:ascii="Times New Roman" w:hAnsi="Times New Roman" w:cs="Times New Roman"/>
          <w:sz w:val="28"/>
          <w:szCs w:val="28"/>
        </w:rPr>
        <w:t>Пробуй</w:t>
      </w:r>
      <w:r w:rsidR="007D1C7E">
        <w:rPr>
          <w:rFonts w:ascii="Times New Roman" w:hAnsi="Times New Roman" w:cs="Times New Roman"/>
          <w:sz w:val="28"/>
          <w:szCs w:val="28"/>
        </w:rPr>
        <w:t>те</w:t>
      </w:r>
      <w:r w:rsidRPr="003A0607">
        <w:rPr>
          <w:rFonts w:ascii="Times New Roman" w:hAnsi="Times New Roman" w:cs="Times New Roman"/>
          <w:sz w:val="28"/>
          <w:szCs w:val="28"/>
        </w:rPr>
        <w:t>, выбирай</w:t>
      </w:r>
      <w:r w:rsidR="007D1C7E">
        <w:rPr>
          <w:rFonts w:ascii="Times New Roman" w:hAnsi="Times New Roman" w:cs="Times New Roman"/>
          <w:sz w:val="28"/>
          <w:szCs w:val="28"/>
        </w:rPr>
        <w:t>те</w:t>
      </w:r>
      <w:r w:rsidR="009235B8">
        <w:rPr>
          <w:rFonts w:ascii="Times New Roman" w:hAnsi="Times New Roman" w:cs="Times New Roman"/>
          <w:sz w:val="28"/>
          <w:szCs w:val="28"/>
        </w:rPr>
        <w:t xml:space="preserve"> и</w:t>
      </w:r>
      <w:r w:rsidRPr="003A0607">
        <w:rPr>
          <w:rFonts w:ascii="Times New Roman" w:hAnsi="Times New Roman" w:cs="Times New Roman"/>
          <w:sz w:val="28"/>
          <w:szCs w:val="28"/>
        </w:rPr>
        <w:t xml:space="preserve"> воплощай</w:t>
      </w:r>
      <w:r w:rsidR="007D1C7E">
        <w:rPr>
          <w:rFonts w:ascii="Times New Roman" w:hAnsi="Times New Roman" w:cs="Times New Roman"/>
          <w:sz w:val="28"/>
          <w:szCs w:val="28"/>
        </w:rPr>
        <w:t>те</w:t>
      </w:r>
      <w:r w:rsidRPr="003A0607">
        <w:rPr>
          <w:rFonts w:ascii="Times New Roman" w:hAnsi="Times New Roman" w:cs="Times New Roman"/>
          <w:sz w:val="28"/>
          <w:szCs w:val="28"/>
        </w:rPr>
        <w:t xml:space="preserve"> мечты</w:t>
      </w:r>
      <w:r w:rsidR="009235B8">
        <w:rPr>
          <w:rFonts w:ascii="Times New Roman" w:hAnsi="Times New Roman" w:cs="Times New Roman"/>
          <w:sz w:val="28"/>
          <w:szCs w:val="28"/>
        </w:rPr>
        <w:t xml:space="preserve"> вместе с командой ГХК</w:t>
      </w:r>
      <w:r w:rsidRPr="003A0607">
        <w:rPr>
          <w:rFonts w:ascii="Times New Roman" w:hAnsi="Times New Roman" w:cs="Times New Roman"/>
          <w:sz w:val="28"/>
          <w:szCs w:val="28"/>
        </w:rPr>
        <w:t>!</w:t>
      </w:r>
    </w:p>
    <w:p w:rsidR="009235B8" w:rsidRDefault="009235B8" w:rsidP="009235B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607" w:rsidRPr="00205EFD" w:rsidRDefault="00DF1352" w:rsidP="00635B1A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</w:pPr>
      <w:proofErr w:type="spellStart"/>
      <w:r w:rsidRPr="003A0607">
        <w:rPr>
          <w:rFonts w:ascii="Times New Roman" w:hAnsi="Times New Roman" w:cs="Times New Roman"/>
          <w:sz w:val="28"/>
          <w:szCs w:val="28"/>
        </w:rPr>
        <w:t>Росат</w:t>
      </w:r>
      <w:r w:rsidR="00515EB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15EB2">
        <w:rPr>
          <w:rFonts w:ascii="Times New Roman" w:hAnsi="Times New Roman" w:cs="Times New Roman"/>
          <w:sz w:val="28"/>
          <w:szCs w:val="28"/>
        </w:rPr>
        <w:t xml:space="preserve"> - лучший работодатель России</w:t>
      </w:r>
      <w:r w:rsidR="007D1C7E">
        <w:rPr>
          <w:rFonts w:ascii="Times New Roman" w:hAnsi="Times New Roman" w:cs="Times New Roman"/>
          <w:sz w:val="28"/>
          <w:szCs w:val="28"/>
        </w:rPr>
        <w:t xml:space="preserve"> 2020г</w:t>
      </w:r>
      <w:r w:rsidR="00515EB2">
        <w:rPr>
          <w:rFonts w:ascii="Times New Roman" w:hAnsi="Times New Roman" w:cs="Times New Roman"/>
          <w:sz w:val="28"/>
          <w:szCs w:val="28"/>
        </w:rPr>
        <w:t>!</w:t>
      </w:r>
      <w:r w:rsidR="009235B8">
        <w:rPr>
          <w:rFonts w:ascii="Times New Roman" w:hAnsi="Times New Roman" w:cs="Times New Roman"/>
          <w:sz w:val="28"/>
          <w:szCs w:val="28"/>
        </w:rPr>
        <w:t xml:space="preserve"> </w:t>
      </w:r>
      <w:r w:rsidR="003A0607" w:rsidRPr="003A0607">
        <w:rPr>
          <w:rFonts w:ascii="Times New Roman" w:hAnsi="Times New Roman" w:cs="Times New Roman"/>
          <w:sz w:val="28"/>
          <w:szCs w:val="28"/>
        </w:rPr>
        <w:t>ГХК</w:t>
      </w:r>
      <w:r w:rsidR="008E1BF1">
        <w:rPr>
          <w:rFonts w:ascii="Times New Roman" w:hAnsi="Times New Roman" w:cs="Times New Roman"/>
          <w:sz w:val="28"/>
          <w:szCs w:val="28"/>
        </w:rPr>
        <w:t xml:space="preserve"> –</w:t>
      </w:r>
      <w:r w:rsidRPr="008E1BF1">
        <w:rPr>
          <w:rFonts w:ascii="Times New Roman" w:hAnsi="Times New Roman" w:cs="Times New Roman"/>
          <w:sz w:val="28"/>
          <w:szCs w:val="28"/>
        </w:rPr>
        <w:t xml:space="preserve"> </w:t>
      </w:r>
      <w:r w:rsidR="008E1BF1" w:rsidRPr="008E1B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это слаженная команда </w:t>
      </w:r>
      <w:proofErr w:type="spellStart"/>
      <w:r w:rsidR="008E1BF1" w:rsidRPr="008E1B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Росатома</w:t>
      </w:r>
      <w:proofErr w:type="spellEnd"/>
      <w:r w:rsidR="008E1BF1" w:rsidRPr="008E1B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работающая на общий результат</w:t>
      </w:r>
      <w:r w:rsid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!</w:t>
      </w:r>
      <w:r w:rsidR="007D1C7E">
        <w:rPr>
          <w:rFonts w:ascii="Times New Roman" w:hAnsi="Times New Roman" w:cs="Times New Roman"/>
          <w:sz w:val="28"/>
          <w:szCs w:val="28"/>
        </w:rPr>
        <w:t xml:space="preserve"> </w:t>
      </w:r>
      <w:r w:rsidR="009235B8">
        <w:rPr>
          <w:rFonts w:ascii="Times New Roman" w:hAnsi="Times New Roman" w:cs="Times New Roman"/>
          <w:sz w:val="28"/>
          <w:szCs w:val="28"/>
        </w:rPr>
        <w:t>Здесь решаются</w:t>
      </w:r>
      <w:r w:rsidRPr="003A0607">
        <w:rPr>
          <w:rFonts w:ascii="Times New Roman" w:hAnsi="Times New Roman" w:cs="Times New Roman"/>
          <w:sz w:val="28"/>
          <w:szCs w:val="28"/>
        </w:rPr>
        <w:t xml:space="preserve"> задачи на самом острие атомной науки, </w:t>
      </w:r>
      <w:r w:rsidR="007D1C7E">
        <w:rPr>
          <w:rFonts w:ascii="Times New Roman" w:hAnsi="Times New Roman" w:cs="Times New Roman"/>
          <w:sz w:val="28"/>
          <w:szCs w:val="28"/>
        </w:rPr>
        <w:t>здесь возможно найти</w:t>
      </w:r>
      <w:r w:rsidRPr="003A0607">
        <w:rPr>
          <w:rFonts w:ascii="Times New Roman" w:hAnsi="Times New Roman" w:cs="Times New Roman"/>
          <w:sz w:val="28"/>
          <w:szCs w:val="28"/>
        </w:rPr>
        <w:t xml:space="preserve"> престижную </w:t>
      </w:r>
      <w:r w:rsidR="00205E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607">
        <w:rPr>
          <w:rFonts w:ascii="Times New Roman" w:hAnsi="Times New Roman" w:cs="Times New Roman"/>
          <w:sz w:val="28"/>
          <w:szCs w:val="28"/>
        </w:rPr>
        <w:t xml:space="preserve">и высокооплачиваемую работу! Всё, что </w:t>
      </w:r>
      <w:r w:rsidR="003A0607" w:rsidRPr="003A0607">
        <w:rPr>
          <w:rFonts w:ascii="Times New Roman" w:hAnsi="Times New Roman" w:cs="Times New Roman"/>
          <w:sz w:val="28"/>
          <w:szCs w:val="28"/>
        </w:rPr>
        <w:t>нужно</w:t>
      </w:r>
      <w:r w:rsidRPr="003A0607">
        <w:rPr>
          <w:rFonts w:ascii="Times New Roman" w:hAnsi="Times New Roman" w:cs="Times New Roman"/>
          <w:sz w:val="28"/>
          <w:szCs w:val="28"/>
        </w:rPr>
        <w:t xml:space="preserve"> – </w:t>
      </w:r>
      <w:r w:rsidR="009235B8">
        <w:rPr>
          <w:rFonts w:ascii="Times New Roman" w:hAnsi="Times New Roman" w:cs="Times New Roman"/>
          <w:sz w:val="28"/>
          <w:szCs w:val="28"/>
        </w:rPr>
        <w:t xml:space="preserve">это </w:t>
      </w:r>
      <w:r w:rsidRPr="003A0607">
        <w:rPr>
          <w:rFonts w:ascii="Times New Roman" w:hAnsi="Times New Roman" w:cs="Times New Roman"/>
          <w:sz w:val="28"/>
          <w:szCs w:val="28"/>
        </w:rPr>
        <w:t xml:space="preserve">хорошо учиться, определиться с профессией и вовремя подать документы </w:t>
      </w:r>
      <w:r w:rsidR="007D1C7E" w:rsidRPr="003A0607">
        <w:rPr>
          <w:rFonts w:ascii="Times New Roman" w:hAnsi="Times New Roman" w:cs="Times New Roman"/>
          <w:sz w:val="28"/>
          <w:szCs w:val="28"/>
        </w:rPr>
        <w:t>в наши партнёрские учебные заведения</w:t>
      </w:r>
      <w:r w:rsid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A0607">
        <w:rPr>
          <w:rFonts w:ascii="Times New Roman" w:hAnsi="Times New Roman" w:cs="Times New Roman"/>
          <w:sz w:val="28"/>
          <w:szCs w:val="28"/>
        </w:rPr>
        <w:t xml:space="preserve">на целевой набор </w:t>
      </w:r>
      <w:r w:rsidR="007D1C7E" w:rsidRP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 специальностям: «конструкторско-технологическое обеспечение машиностроительных производств», «</w:t>
      </w:r>
      <w:proofErr w:type="spellStart"/>
      <w:r w:rsidR="007D1C7E" w:rsidRP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мехатроника</w:t>
      </w:r>
      <w:proofErr w:type="spellEnd"/>
      <w:r w:rsidR="007D1C7E" w:rsidRP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мобильная робототехника» </w:t>
      </w:r>
      <w:r w:rsidR="007D1C7E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lang w:eastAsia="ru-RU"/>
        </w:rPr>
        <w:t>(</w:t>
      </w:r>
      <w:proofErr w:type="spellStart"/>
      <w:r w:rsidR="007D1C7E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lang w:eastAsia="ru-RU"/>
        </w:rPr>
        <w:t>СибГУ</w:t>
      </w:r>
      <w:proofErr w:type="spellEnd"/>
      <w:r w:rsidR="007D1C7E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lang w:eastAsia="ru-RU"/>
        </w:rPr>
        <w:t xml:space="preserve"> им. М.Ф. </w:t>
      </w:r>
      <w:proofErr w:type="spellStart"/>
      <w:r w:rsidR="007D1C7E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lang w:eastAsia="ru-RU"/>
        </w:rPr>
        <w:t>Решетнева</w:t>
      </w:r>
      <w:proofErr w:type="spellEnd"/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lang w:eastAsia="ru-RU"/>
        </w:rPr>
        <w:t xml:space="preserve"> </w:t>
      </w:r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val="en-US" w:eastAsia="ru-RU"/>
        </w:rPr>
        <w:t>https</w:t>
      </w:r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  <w:t>://</w:t>
      </w:r>
      <w:proofErr w:type="spellStart"/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val="en-US" w:eastAsia="ru-RU"/>
        </w:rPr>
        <w:t>abiturient</w:t>
      </w:r>
      <w:proofErr w:type="spellEnd"/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  <w:t>.</w:t>
      </w:r>
      <w:proofErr w:type="spellStart"/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val="en-US" w:eastAsia="ru-RU"/>
        </w:rPr>
        <w:t>sibsau</w:t>
      </w:r>
      <w:proofErr w:type="spellEnd"/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  <w:t>.</w:t>
      </w:r>
      <w:proofErr w:type="spellStart"/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val="en-US" w:eastAsia="ru-RU"/>
        </w:rPr>
        <w:t>ru</w:t>
      </w:r>
      <w:proofErr w:type="spellEnd"/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  <w:t>/</w:t>
      </w:r>
      <w:r w:rsidR="007D1C7E" w:rsidRPr="00205EFD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),</w:t>
      </w:r>
      <w:r w:rsidR="007D1C7E" w:rsidRPr="00205E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D1C7E" w:rsidRP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«химическая технология материалов современной </w:t>
      </w:r>
      <w:r w:rsidR="007D1C7E" w:rsidRPr="00205EF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энергетики» </w:t>
      </w:r>
      <w:r w:rsidR="007D1C7E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lang w:eastAsia="ru-RU"/>
        </w:rPr>
        <w:t>(НИ ТПУ</w:t>
      </w:r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lang w:eastAsia="ru-RU"/>
        </w:rPr>
        <w:t xml:space="preserve"> </w:t>
      </w:r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val="en-US" w:eastAsia="ru-RU"/>
        </w:rPr>
        <w:t>https</w:t>
      </w:r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  <w:t>://</w:t>
      </w:r>
      <w:r w:rsid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val="en-US" w:eastAsia="ru-RU"/>
        </w:rPr>
        <w:t>alumni</w:t>
      </w:r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  <w:t>.</w:t>
      </w:r>
      <w:proofErr w:type="spellStart"/>
      <w:r w:rsid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val="en-US" w:eastAsia="ru-RU"/>
        </w:rPr>
        <w:t>tpu</w:t>
      </w:r>
      <w:proofErr w:type="spellEnd"/>
      <w:r w:rsidR="00205EFD" w:rsidRP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  <w:t>.</w:t>
      </w:r>
      <w:proofErr w:type="spellStart"/>
      <w:r w:rsid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val="en-US" w:eastAsia="ru-RU"/>
        </w:rPr>
        <w:t>ru</w:t>
      </w:r>
      <w:proofErr w:type="spellEnd"/>
      <w:r w:rsidR="00205EFD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8"/>
          <w:szCs w:val="28"/>
          <w:u w:val="single"/>
          <w:lang w:eastAsia="ru-RU"/>
        </w:rPr>
        <w:t>/</w:t>
      </w:r>
      <w:r w:rsidR="007D1C7E" w:rsidRP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). </w:t>
      </w:r>
      <w:r w:rsid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</w:t>
      </w:r>
      <w:r w:rsidR="007D1C7E" w:rsidRP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есплатное образование, </w:t>
      </w:r>
      <w:r w:rsid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достойная стипендия и</w:t>
      </w:r>
      <w:r w:rsidR="007D1C7E" w:rsidRP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не нужно беспокоиться о том, где проходить практику, впрочем, как и о проживании и питании в период практик</w:t>
      </w:r>
      <w:r w:rsid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Дипломная работа</w:t>
      </w:r>
      <w:r w:rsidR="007D1C7E" w:rsidRPr="007D1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под руководством ведущих специалистов предприятия</w:t>
      </w:r>
      <w:r w:rsidR="007D1C7E">
        <w:rPr>
          <w:rFonts w:ascii="Times New Roman" w:hAnsi="Times New Roman" w:cs="Times New Roman"/>
          <w:sz w:val="28"/>
          <w:szCs w:val="28"/>
        </w:rPr>
        <w:t xml:space="preserve"> и гарантированная работа</w:t>
      </w:r>
      <w:r w:rsidR="007D1C7E" w:rsidRPr="003A0607">
        <w:rPr>
          <w:rFonts w:ascii="Times New Roman" w:hAnsi="Times New Roman" w:cs="Times New Roman"/>
          <w:sz w:val="28"/>
          <w:szCs w:val="28"/>
        </w:rPr>
        <w:t xml:space="preserve"> на предприятии твоей мечты!</w:t>
      </w:r>
      <w:r w:rsidR="003A0607" w:rsidRPr="003A0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8" w:rsidRPr="009235B8" w:rsidRDefault="009235B8" w:rsidP="009235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5B8">
        <w:rPr>
          <w:rFonts w:ascii="Times New Roman" w:hAnsi="Times New Roman" w:cs="Times New Roman"/>
          <w:sz w:val="28"/>
          <w:szCs w:val="28"/>
        </w:rPr>
        <w:t>Наша команда решает задачи будущего!</w:t>
      </w:r>
    </w:p>
    <w:p w:rsidR="009235B8" w:rsidRPr="009235B8" w:rsidRDefault="009235B8" w:rsidP="009235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5B8">
        <w:rPr>
          <w:rFonts w:ascii="Times New Roman" w:hAnsi="Times New Roman" w:cs="Times New Roman"/>
          <w:sz w:val="28"/>
          <w:szCs w:val="28"/>
        </w:rPr>
        <w:t>Будущие атомщики нужны именно здесь!</w:t>
      </w:r>
    </w:p>
    <w:p w:rsidR="00B25360" w:rsidRDefault="00B25360" w:rsidP="007D1C7E">
      <w:pPr>
        <w:pStyle w:val="a3"/>
        <w:spacing w:before="6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25360" w:rsidRPr="00B25360" w:rsidRDefault="007D1C7E" w:rsidP="00B253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5360">
        <w:rPr>
          <w:rFonts w:ascii="Times New Roman" w:hAnsi="Times New Roman" w:cs="Times New Roman"/>
          <w:sz w:val="28"/>
          <w:szCs w:val="28"/>
        </w:rPr>
        <w:t>Заявки на це</w:t>
      </w:r>
      <w:r w:rsidR="00023076">
        <w:rPr>
          <w:rFonts w:ascii="Times New Roman" w:hAnsi="Times New Roman" w:cs="Times New Roman"/>
          <w:sz w:val="28"/>
          <w:szCs w:val="28"/>
        </w:rPr>
        <w:t>левое обучение принимаются до 12</w:t>
      </w:r>
      <w:r w:rsidRPr="00B25360">
        <w:rPr>
          <w:rFonts w:ascii="Times New Roman" w:hAnsi="Times New Roman" w:cs="Times New Roman"/>
          <w:sz w:val="28"/>
          <w:szCs w:val="28"/>
        </w:rPr>
        <w:t xml:space="preserve"> июля 2021 г. </w:t>
      </w:r>
    </w:p>
    <w:p w:rsidR="007D1C7E" w:rsidRPr="00B25360" w:rsidRDefault="007D1C7E" w:rsidP="00B253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5360">
        <w:rPr>
          <w:rFonts w:ascii="Times New Roman" w:hAnsi="Times New Roman" w:cs="Times New Roman"/>
          <w:sz w:val="28"/>
          <w:szCs w:val="28"/>
        </w:rPr>
        <w:t xml:space="preserve">Подробную информацию по целевому обучению можно получить </w:t>
      </w:r>
      <w:r w:rsidR="00205E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5360">
        <w:rPr>
          <w:rFonts w:ascii="Times New Roman" w:hAnsi="Times New Roman" w:cs="Times New Roman"/>
          <w:sz w:val="28"/>
          <w:szCs w:val="28"/>
        </w:rPr>
        <w:t>по телефонам: 75-22-43, 75-37-19, 72-31-45</w:t>
      </w:r>
    </w:p>
    <w:p w:rsidR="00DF1352" w:rsidRDefault="00DF1352" w:rsidP="00D8165C">
      <w:pPr>
        <w:spacing w:after="120" w:line="240" w:lineRule="auto"/>
        <w:jc w:val="both"/>
      </w:pPr>
    </w:p>
    <w:sectPr w:rsidR="00DF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8E"/>
    <w:rsid w:val="00023076"/>
    <w:rsid w:val="00205EFD"/>
    <w:rsid w:val="003A0607"/>
    <w:rsid w:val="00515EB2"/>
    <w:rsid w:val="00635B1A"/>
    <w:rsid w:val="007D1C7E"/>
    <w:rsid w:val="007F658B"/>
    <w:rsid w:val="008E1BF1"/>
    <w:rsid w:val="0090218E"/>
    <w:rsid w:val="009235B8"/>
    <w:rsid w:val="00B25360"/>
    <w:rsid w:val="00C17A7F"/>
    <w:rsid w:val="00D46D6F"/>
    <w:rsid w:val="00D8165C"/>
    <w:rsid w:val="00D86276"/>
    <w:rsid w:val="00DF1352"/>
    <w:rsid w:val="00E60AFF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4556-583D-499D-B756-7A05D78B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35B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5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Стегниенко Наталья Викторовна</dc:creator>
  <cp:lastModifiedBy>sir</cp:lastModifiedBy>
  <cp:revision>2</cp:revision>
  <cp:lastPrinted>2021-06-02T05:12:00Z</cp:lastPrinted>
  <dcterms:created xsi:type="dcterms:W3CDTF">2021-06-08T04:01:00Z</dcterms:created>
  <dcterms:modified xsi:type="dcterms:W3CDTF">2021-06-08T04:01:00Z</dcterms:modified>
</cp:coreProperties>
</file>