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C9" w:rsidRDefault="00BE293C">
      <w:pPr>
        <w:pStyle w:val="a3"/>
        <w:spacing w:before="73"/>
        <w:ind w:left="6871" w:right="106" w:firstLine="1020"/>
        <w:jc w:val="right"/>
      </w:pPr>
      <w:r>
        <w:t>Приложение</w:t>
      </w:r>
      <w:r>
        <w:rPr>
          <w:spacing w:val="-15"/>
        </w:rPr>
        <w:t xml:space="preserve"> </w:t>
      </w:r>
      <w:r w:rsidR="00670385">
        <w:t>№2</w:t>
      </w:r>
      <w:r>
        <w:t xml:space="preserve"> к приказу</w:t>
      </w:r>
      <w:r>
        <w:rPr>
          <w:spacing w:val="-8"/>
        </w:rPr>
        <w:t xml:space="preserve"> </w:t>
      </w:r>
      <w:r>
        <w:t>от</w:t>
      </w:r>
      <w:r>
        <w:rPr>
          <w:spacing w:val="4"/>
        </w:rPr>
        <w:t xml:space="preserve"> </w:t>
      </w:r>
      <w:r w:rsidR="0042057E">
        <w:t>02.09.</w:t>
      </w:r>
      <w:r>
        <w:rPr>
          <w:spacing w:val="-2"/>
        </w:rPr>
        <w:t>2024</w:t>
      </w:r>
    </w:p>
    <w:p w:rsidR="008108C9" w:rsidRDefault="00BE293C">
      <w:pPr>
        <w:pStyle w:val="a3"/>
        <w:spacing w:before="1"/>
        <w:ind w:left="0" w:right="108"/>
        <w:jc w:val="right"/>
      </w:pPr>
      <w:r>
        <w:t>№</w:t>
      </w:r>
      <w:r>
        <w:rPr>
          <w:spacing w:val="-5"/>
        </w:rPr>
        <w:t xml:space="preserve"> </w:t>
      </w:r>
      <w:r w:rsidR="0042057E">
        <w:t>34</w:t>
      </w:r>
    </w:p>
    <w:p w:rsidR="008108C9" w:rsidRDefault="008108C9">
      <w:pPr>
        <w:pStyle w:val="a3"/>
        <w:ind w:left="0"/>
        <w:jc w:val="left"/>
      </w:pPr>
    </w:p>
    <w:p w:rsidR="008108C9" w:rsidRDefault="008108C9">
      <w:pPr>
        <w:pStyle w:val="a3"/>
        <w:spacing w:before="159"/>
        <w:ind w:left="0"/>
        <w:jc w:val="left"/>
      </w:pPr>
    </w:p>
    <w:p w:rsidR="008108C9" w:rsidRDefault="00BE293C" w:rsidP="0046599E">
      <w:pPr>
        <w:ind w:left="1379"/>
        <w:rPr>
          <w:b/>
          <w:sz w:val="24"/>
        </w:rPr>
      </w:pPr>
      <w:r>
        <w:rPr>
          <w:b/>
          <w:sz w:val="24"/>
        </w:rPr>
        <w:t>И</w:t>
      </w:r>
      <w:r>
        <w:rPr>
          <w:sz w:val="24"/>
        </w:rPr>
        <w:t>зм</w:t>
      </w:r>
      <w:r w:rsidR="0046599E">
        <w:rPr>
          <w:b/>
          <w:sz w:val="24"/>
        </w:rPr>
        <w:t xml:space="preserve">енения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программу</w:t>
      </w:r>
    </w:p>
    <w:p w:rsidR="008108C9" w:rsidRDefault="00BE293C" w:rsidP="0046599E">
      <w:pPr>
        <w:spacing w:before="1"/>
        <w:ind w:left="3144"/>
        <w:rPr>
          <w:b/>
          <w:sz w:val="24"/>
        </w:rPr>
      </w:pPr>
      <w:r>
        <w:rPr>
          <w:b/>
          <w:sz w:val="28"/>
        </w:rPr>
        <w:t>основного</w:t>
      </w:r>
      <w:r>
        <w:rPr>
          <w:b/>
          <w:spacing w:val="-18"/>
          <w:sz w:val="28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8108C9" w:rsidRDefault="00BE293C">
      <w:pPr>
        <w:pStyle w:val="a3"/>
        <w:spacing w:before="1"/>
        <w:ind w:left="3321"/>
        <w:jc w:val="left"/>
      </w:pPr>
      <w:r>
        <w:t>(вступают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 xml:space="preserve">2024 </w:t>
      </w:r>
      <w:r>
        <w:rPr>
          <w:spacing w:val="-5"/>
        </w:rPr>
        <w:t>г.)</w:t>
      </w:r>
    </w:p>
    <w:p w:rsidR="008108C9" w:rsidRDefault="00BE293C">
      <w:pPr>
        <w:pStyle w:val="a4"/>
        <w:numPr>
          <w:ilvl w:val="0"/>
          <w:numId w:val="1"/>
        </w:numPr>
        <w:tabs>
          <w:tab w:val="left" w:pos="1020"/>
        </w:tabs>
        <w:spacing w:before="274"/>
        <w:ind w:left="1020" w:hanging="359"/>
        <w:jc w:val="both"/>
        <w:rPr>
          <w:b/>
          <w:sz w:val="24"/>
        </w:rPr>
      </w:pPr>
      <w:r>
        <w:rPr>
          <w:b/>
          <w:sz w:val="24"/>
        </w:rPr>
        <w:t>п.</w:t>
      </w:r>
      <w:r w:rsidR="000D6321">
        <w:rPr>
          <w:b/>
          <w:sz w:val="24"/>
        </w:rPr>
        <w:t>2.1.23</w:t>
      </w:r>
      <w:r>
        <w:rPr>
          <w:b/>
          <w:spacing w:val="-7"/>
          <w:sz w:val="24"/>
        </w:rPr>
        <w:t xml:space="preserve"> </w:t>
      </w:r>
      <w:bookmarkStart w:id="0" w:name="_Toc146787542"/>
      <w:r w:rsidR="000D6321" w:rsidRPr="000D6321">
        <w:rPr>
          <w:b/>
        </w:rPr>
        <w:t>Федеральная рабочая программа по учебному предмету «Технология».</w:t>
      </w:r>
      <w:bookmarkEnd w:id="0"/>
    </w:p>
    <w:p w:rsidR="008108C9" w:rsidRDefault="00BE293C">
      <w:pPr>
        <w:pStyle w:val="a3"/>
        <w:ind w:right="108" w:firstLine="707"/>
      </w:pPr>
      <w:r>
        <w:t xml:space="preserve">Слова по </w:t>
      </w:r>
      <w:r w:rsidR="000D6321">
        <w:t xml:space="preserve">учебному предмету «Технология» </w:t>
      </w:r>
      <w:r>
        <w:t>заменить словами</w:t>
      </w:r>
      <w:r>
        <w:rPr>
          <w:spacing w:val="40"/>
        </w:rPr>
        <w:t xml:space="preserve"> </w:t>
      </w:r>
      <w:r>
        <w:t xml:space="preserve">«По учебному предмету Труд (технология)» по всему тексту. </w:t>
      </w:r>
      <w:r w:rsidR="000D6321">
        <w:t>Федеральную рабочую программу по учебному предмету Труд (технология)</w:t>
      </w:r>
      <w:r>
        <w:t xml:space="preserve"> изложить</w:t>
      </w:r>
      <w:r>
        <w:rPr>
          <w:spacing w:val="80"/>
        </w:rPr>
        <w:t xml:space="preserve"> </w:t>
      </w:r>
      <w:r w:rsidR="000D6321">
        <w:t>в редакции п. 162</w:t>
      </w:r>
      <w:r>
        <w:rPr>
          <w:spacing w:val="40"/>
        </w:rPr>
        <w:t xml:space="preserve"> </w:t>
      </w:r>
      <w:r>
        <w:t>(</w:t>
      </w:r>
      <w:r w:rsidR="000D6321">
        <w:t xml:space="preserve">Федеральная рабочая программа </w:t>
      </w:r>
      <w:r>
        <w:t xml:space="preserve">по </w:t>
      </w:r>
      <w:r w:rsidR="000D6321">
        <w:t xml:space="preserve">учебному </w:t>
      </w:r>
      <w:r>
        <w:t>предмету "Труд (технология)") приказа Министерства просвещения российской Федерации от</w:t>
      </w:r>
      <w:r>
        <w:rPr>
          <w:spacing w:val="40"/>
        </w:rPr>
        <w:t xml:space="preserve">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:rsidR="000D6321" w:rsidRDefault="000D6321" w:rsidP="000D6321">
      <w:pPr>
        <w:pStyle w:val="a3"/>
        <w:numPr>
          <w:ilvl w:val="0"/>
          <w:numId w:val="1"/>
        </w:numPr>
        <w:ind w:right="108"/>
        <w:jc w:val="both"/>
      </w:pPr>
      <w:r>
        <w:rPr>
          <w:b/>
        </w:rPr>
        <w:t>п.2.1.6</w:t>
      </w:r>
      <w:r>
        <w:rPr>
          <w:b/>
          <w:spacing w:val="-7"/>
        </w:rPr>
        <w:t xml:space="preserve"> </w:t>
      </w:r>
      <w:r w:rsidRPr="000D6321">
        <w:rPr>
          <w:b/>
        </w:rPr>
        <w:t>Федеральная рабочая программа по учебному предмету «</w:t>
      </w:r>
      <w:r w:rsidR="003A5D49">
        <w:rPr>
          <w:b/>
        </w:rPr>
        <w:t>Основы безопасности жизнед</w:t>
      </w:r>
      <w:r>
        <w:rPr>
          <w:b/>
        </w:rPr>
        <w:t>еятельности</w:t>
      </w:r>
      <w:r w:rsidRPr="000D6321">
        <w:rPr>
          <w:b/>
        </w:rPr>
        <w:t>».</w:t>
      </w:r>
    </w:p>
    <w:p w:rsidR="000D6321" w:rsidRDefault="00BE293C" w:rsidP="000D6321">
      <w:pPr>
        <w:pStyle w:val="a3"/>
        <w:spacing w:before="82"/>
        <w:ind w:right="105" w:firstLine="707"/>
      </w:pPr>
      <w:r>
        <w:t>Слова по учебному предмету «Основы безопасности жизнедеятельности» заменить на</w:t>
      </w:r>
      <w:r>
        <w:rPr>
          <w:spacing w:val="-14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Родины»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 xml:space="preserve">тексту. </w:t>
      </w:r>
      <w:r w:rsidR="000D6321">
        <w:t>Федеральную рабочую программу по учебному предмету «Основы</w:t>
      </w:r>
      <w:r w:rsidR="000D6321">
        <w:rPr>
          <w:spacing w:val="-12"/>
        </w:rPr>
        <w:t xml:space="preserve"> </w:t>
      </w:r>
      <w:r w:rsidR="000D6321">
        <w:t>безопасности</w:t>
      </w:r>
      <w:r w:rsidR="000D6321">
        <w:rPr>
          <w:spacing w:val="40"/>
        </w:rPr>
        <w:t xml:space="preserve"> </w:t>
      </w:r>
      <w:r w:rsidR="000D6321">
        <w:t>и</w:t>
      </w:r>
      <w:r w:rsidR="000D6321">
        <w:rPr>
          <w:spacing w:val="-10"/>
        </w:rPr>
        <w:t xml:space="preserve"> </w:t>
      </w:r>
      <w:r w:rsidR="000D6321">
        <w:t>защиты</w:t>
      </w:r>
      <w:r w:rsidR="000D6321">
        <w:rPr>
          <w:spacing w:val="-11"/>
        </w:rPr>
        <w:t xml:space="preserve"> </w:t>
      </w:r>
      <w:r w:rsidR="000D6321">
        <w:t>Родины»</w:t>
      </w:r>
      <w:r w:rsidR="000D6321">
        <w:rPr>
          <w:spacing w:val="-15"/>
        </w:rPr>
        <w:t xml:space="preserve"> </w:t>
      </w:r>
      <w:r w:rsidR="000D6321">
        <w:t>изложить</w:t>
      </w:r>
      <w:r w:rsidR="000D6321">
        <w:rPr>
          <w:spacing w:val="80"/>
        </w:rPr>
        <w:t xml:space="preserve"> </w:t>
      </w:r>
      <w:r w:rsidR="000D6321">
        <w:t xml:space="preserve">в редакции </w:t>
      </w:r>
      <w:r w:rsidR="00233F82">
        <w:t xml:space="preserve">п.162 </w:t>
      </w:r>
      <w:r w:rsidR="000D6321">
        <w:t xml:space="preserve">Федеральная рабочая программа по учебному предмету </w:t>
      </w:r>
      <w:r w:rsidR="003A5D49">
        <w:t>«Основы</w:t>
      </w:r>
      <w:r w:rsidR="003A5D49">
        <w:rPr>
          <w:spacing w:val="-12"/>
        </w:rPr>
        <w:t xml:space="preserve"> </w:t>
      </w:r>
      <w:r w:rsidR="003A5D49">
        <w:t>безопасности</w:t>
      </w:r>
      <w:r w:rsidR="003A5D49">
        <w:rPr>
          <w:spacing w:val="40"/>
        </w:rPr>
        <w:t xml:space="preserve"> </w:t>
      </w:r>
      <w:r w:rsidR="003A5D49">
        <w:t>и</w:t>
      </w:r>
      <w:r w:rsidR="003A5D49">
        <w:rPr>
          <w:spacing w:val="-10"/>
        </w:rPr>
        <w:t xml:space="preserve"> </w:t>
      </w:r>
      <w:r w:rsidR="003A5D49">
        <w:t>защиты</w:t>
      </w:r>
      <w:r w:rsidR="003A5D49">
        <w:rPr>
          <w:spacing w:val="-11"/>
        </w:rPr>
        <w:t xml:space="preserve"> </w:t>
      </w:r>
      <w:r w:rsidR="003A5D49">
        <w:t>Родины»,</w:t>
      </w:r>
      <w:r w:rsidR="003A5D49">
        <w:rPr>
          <w:spacing w:val="-15"/>
        </w:rPr>
        <w:t xml:space="preserve"> </w:t>
      </w:r>
      <w:r w:rsidR="00233F82" w:rsidRPr="00233F82"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</w:t>
      </w:r>
      <w:r w:rsidR="00233F82">
        <w:t>.</w:t>
      </w:r>
    </w:p>
    <w:p w:rsidR="009405FA" w:rsidRDefault="009405FA" w:rsidP="000D6321">
      <w:pPr>
        <w:pStyle w:val="a3"/>
        <w:spacing w:before="82"/>
        <w:ind w:right="105" w:firstLine="707"/>
      </w:pPr>
      <w:r w:rsidRPr="009405FA">
        <w:rPr>
          <w:b/>
        </w:rPr>
        <w:t>3) п.2.1.2</w:t>
      </w:r>
      <w:r>
        <w:t xml:space="preserve"> </w:t>
      </w:r>
      <w:r w:rsidRPr="000D6321">
        <w:rPr>
          <w:b/>
        </w:rPr>
        <w:t>Федеральная рабочая программа по учебному предмету «</w:t>
      </w:r>
      <w:r>
        <w:rPr>
          <w:b/>
        </w:rPr>
        <w:t>Литература</w:t>
      </w:r>
      <w:r w:rsidRPr="000D6321">
        <w:rPr>
          <w:b/>
        </w:rPr>
        <w:t>»</w:t>
      </w:r>
    </w:p>
    <w:p w:rsidR="009405FA" w:rsidRDefault="009405FA" w:rsidP="009405FA">
      <w:pPr>
        <w:pStyle w:val="a3"/>
        <w:spacing w:before="82"/>
        <w:ind w:right="105" w:firstLine="707"/>
      </w:pPr>
      <w:r>
        <w:t xml:space="preserve">Федеральную рабочую программу по учебному предмету «Литература» </w:t>
      </w:r>
      <w:r w:rsidR="00BE293C">
        <w:t>изложить в редакции</w:t>
      </w:r>
      <w:r w:rsidR="00BE293C">
        <w:rPr>
          <w:spacing w:val="40"/>
        </w:rPr>
        <w:t xml:space="preserve"> </w:t>
      </w:r>
      <w:r>
        <w:t>п. 20</w:t>
      </w:r>
      <w:r w:rsidR="00BE293C">
        <w:t xml:space="preserve"> (Федеральная рабочая программа по учебному предмету "Литература") приказа</w:t>
      </w:r>
      <w:r w:rsidR="00BE293C">
        <w:rPr>
          <w:spacing w:val="40"/>
        </w:rPr>
        <w:t xml:space="preserve"> </w:t>
      </w:r>
      <w:r w:rsidR="00BE293C">
        <w:t>Министерства</w:t>
      </w:r>
      <w:r w:rsidR="00BE293C">
        <w:rPr>
          <w:spacing w:val="40"/>
        </w:rPr>
        <w:t xml:space="preserve"> </w:t>
      </w:r>
      <w:r w:rsidR="00BE293C">
        <w:t>просвещения</w:t>
      </w:r>
      <w:r w:rsidR="00BE293C">
        <w:rPr>
          <w:spacing w:val="40"/>
        </w:rPr>
        <w:t xml:space="preserve"> </w:t>
      </w:r>
      <w:r w:rsidR="00BE293C">
        <w:t>российской</w:t>
      </w:r>
      <w:r w:rsidR="00BE293C">
        <w:rPr>
          <w:spacing w:val="40"/>
        </w:rPr>
        <w:t xml:space="preserve"> </w:t>
      </w:r>
      <w:r w:rsidR="00BE293C">
        <w:t>Федерации</w:t>
      </w:r>
      <w:r w:rsidR="00BE293C">
        <w:rPr>
          <w:spacing w:val="40"/>
        </w:rPr>
        <w:t xml:space="preserve"> </w:t>
      </w:r>
      <w:r w:rsidR="00BE293C">
        <w:t>от</w:t>
      </w:r>
      <w:r w:rsidR="00BE293C">
        <w:tab/>
        <w:t>№171</w:t>
      </w:r>
      <w:r w:rsidR="00BE293C">
        <w:rPr>
          <w:spacing w:val="78"/>
        </w:rPr>
        <w:t xml:space="preserve"> </w:t>
      </w:r>
      <w:r w:rsidR="00BE293C">
        <w:t>«О</w:t>
      </w:r>
      <w:r w:rsidR="00BE293C">
        <w:rPr>
          <w:spacing w:val="40"/>
        </w:rPr>
        <w:t xml:space="preserve"> </w:t>
      </w:r>
      <w:r w:rsidR="00BE293C">
        <w:t>внесении изменений</w:t>
      </w:r>
      <w:r w:rsidR="00BE293C">
        <w:rPr>
          <w:spacing w:val="-12"/>
        </w:rPr>
        <w:t xml:space="preserve"> </w:t>
      </w:r>
      <w:r w:rsidR="00BE293C">
        <w:t>в</w:t>
      </w:r>
      <w:r w:rsidR="00BE293C">
        <w:rPr>
          <w:spacing w:val="-14"/>
        </w:rPr>
        <w:t xml:space="preserve"> </w:t>
      </w:r>
      <w:r w:rsidR="00BE293C">
        <w:t>некоторые</w:t>
      </w:r>
      <w:r w:rsidR="00BE293C">
        <w:rPr>
          <w:spacing w:val="-11"/>
        </w:rPr>
        <w:t xml:space="preserve"> </w:t>
      </w:r>
      <w:r w:rsidR="00BE293C">
        <w:t>приказы</w:t>
      </w:r>
      <w:r w:rsidR="00BE293C">
        <w:rPr>
          <w:spacing w:val="-14"/>
        </w:rPr>
        <w:t xml:space="preserve"> </w:t>
      </w:r>
      <w:r w:rsidR="00BE293C">
        <w:t>Министерства</w:t>
      </w:r>
      <w:r w:rsidR="00BE293C">
        <w:rPr>
          <w:spacing w:val="-14"/>
        </w:rPr>
        <w:t xml:space="preserve"> </w:t>
      </w:r>
      <w:r w:rsidR="00BE293C">
        <w:t>образования</w:t>
      </w:r>
      <w:r w:rsidR="00BE293C">
        <w:rPr>
          <w:spacing w:val="-13"/>
        </w:rPr>
        <w:t xml:space="preserve"> </w:t>
      </w:r>
      <w:r w:rsidR="00BE293C">
        <w:t>и</w:t>
      </w:r>
      <w:r w:rsidR="00BE293C">
        <w:rPr>
          <w:spacing w:val="-12"/>
        </w:rPr>
        <w:t xml:space="preserve"> </w:t>
      </w:r>
      <w:r w:rsidR="00BE293C">
        <w:t>науки</w:t>
      </w:r>
      <w:r w:rsidR="00BE293C">
        <w:rPr>
          <w:spacing w:val="-7"/>
        </w:rPr>
        <w:t xml:space="preserve"> </w:t>
      </w:r>
      <w:r w:rsidR="00BE293C">
        <w:t>приказа</w:t>
      </w:r>
      <w:r w:rsidR="00BE293C">
        <w:rPr>
          <w:spacing w:val="-14"/>
        </w:rPr>
        <w:t xml:space="preserve"> </w:t>
      </w:r>
      <w:r w:rsidR="00BE293C">
        <w:t>Министерства просвещения Российской Федерации касающиеся</w:t>
      </w:r>
      <w:r w:rsidR="00BE293C">
        <w:rPr>
          <w:spacing w:val="40"/>
        </w:rPr>
        <w:t xml:space="preserve"> </w:t>
      </w:r>
      <w:r>
        <w:t>изменения ФОП НОО, ООО и СОО».</w:t>
      </w:r>
    </w:p>
    <w:p w:rsidR="008E30F0" w:rsidRDefault="009405FA" w:rsidP="008E30F0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 w:rsidRPr="009405FA">
        <w:rPr>
          <w:b/>
          <w:sz w:val="24"/>
          <w:szCs w:val="24"/>
        </w:rPr>
        <w:t>п. 2.1.24. Федеральная рабочая программа по учебному предмету «Физическая культура»</w:t>
      </w:r>
    </w:p>
    <w:p w:rsidR="008E30F0" w:rsidRDefault="008E30F0" w:rsidP="008E30F0">
      <w:pPr>
        <w:pStyle w:val="a3"/>
        <w:spacing w:before="82"/>
        <w:ind w:right="105" w:firstLine="707"/>
      </w:pPr>
      <w:r>
        <w:t>Федеральную рабочую программу по учебному предмету «Физическая культура» изложить с учетом редакции</w:t>
      </w:r>
      <w:r>
        <w:rPr>
          <w:spacing w:val="40"/>
        </w:rPr>
        <w:t xml:space="preserve"> </w:t>
      </w:r>
      <w:r>
        <w:t>п.163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tab/>
        <w:t>№171</w:t>
      </w:r>
      <w:r>
        <w:rPr>
          <w:spacing w:val="78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внесении изменений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приказы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приказа</w:t>
      </w:r>
      <w:r>
        <w:rPr>
          <w:spacing w:val="-14"/>
        </w:rPr>
        <w:t xml:space="preserve"> </w:t>
      </w:r>
      <w:r>
        <w:t>Министерства просвещения Российской Федерации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:rsidR="008E30F0" w:rsidRDefault="008E30F0" w:rsidP="008E30F0">
      <w:pPr>
        <w:ind w:left="302" w:right="110" w:firstLine="691"/>
        <w:jc w:val="both"/>
        <w:rPr>
          <w:i/>
          <w:sz w:val="24"/>
        </w:rPr>
      </w:pPr>
      <w:r>
        <w:rPr>
          <w:sz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</w:t>
      </w:r>
      <w:r>
        <w:rPr>
          <w:spacing w:val="27"/>
          <w:sz w:val="24"/>
        </w:rPr>
        <w:t xml:space="preserve">  </w:t>
      </w:r>
      <w:r>
        <w:rPr>
          <w:i/>
          <w:color w:val="333333"/>
          <w:sz w:val="24"/>
        </w:rPr>
        <w:t>Обновленный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модуль «Дзюдо»</w:t>
      </w:r>
      <w:r>
        <w:rPr>
          <w:i/>
          <w:color w:val="333333"/>
          <w:spacing w:val="56"/>
          <w:sz w:val="24"/>
        </w:rPr>
        <w:t xml:space="preserve"> </w:t>
      </w:r>
      <w:r>
        <w:rPr>
          <w:i/>
          <w:color w:val="333333"/>
          <w:sz w:val="24"/>
        </w:rPr>
        <w:t>новые</w:t>
      </w:r>
      <w:r>
        <w:rPr>
          <w:i/>
          <w:color w:val="333333"/>
          <w:spacing w:val="-2"/>
          <w:sz w:val="24"/>
        </w:rPr>
        <w:t xml:space="preserve"> </w:t>
      </w:r>
      <w:proofErr w:type="gramStart"/>
      <w:r>
        <w:rPr>
          <w:i/>
          <w:color w:val="333333"/>
          <w:sz w:val="24"/>
        </w:rPr>
        <w:t>модули</w:t>
      </w:r>
      <w:r>
        <w:rPr>
          <w:i/>
          <w:color w:val="333333"/>
          <w:spacing w:val="27"/>
          <w:sz w:val="24"/>
        </w:rPr>
        <w:t xml:space="preserve">  </w:t>
      </w:r>
      <w:r>
        <w:rPr>
          <w:i/>
          <w:color w:val="333333"/>
          <w:sz w:val="24"/>
        </w:rPr>
        <w:t>«</w:t>
      </w:r>
      <w:proofErr w:type="gramEnd"/>
      <w:r>
        <w:rPr>
          <w:i/>
          <w:color w:val="333333"/>
          <w:sz w:val="24"/>
        </w:rPr>
        <w:t xml:space="preserve">Коньки», </w:t>
      </w:r>
      <w:r>
        <w:rPr>
          <w:i/>
          <w:color w:val="333333"/>
          <w:spacing w:val="-2"/>
          <w:sz w:val="24"/>
        </w:rPr>
        <w:t>«Теннис»,</w:t>
      </w:r>
    </w:p>
    <w:p w:rsidR="008E30F0" w:rsidRDefault="008E30F0" w:rsidP="008E30F0">
      <w:pPr>
        <w:tabs>
          <w:tab w:val="left" w:pos="2002"/>
          <w:tab w:val="left" w:pos="3080"/>
          <w:tab w:val="left" w:pos="4281"/>
          <w:tab w:val="left" w:pos="5738"/>
          <w:tab w:val="left" w:pos="6819"/>
          <w:tab w:val="left" w:pos="7897"/>
        </w:tabs>
        <w:ind w:left="302"/>
        <w:rPr>
          <w:i/>
          <w:sz w:val="24"/>
        </w:rPr>
      </w:pPr>
      <w:r>
        <w:rPr>
          <w:i/>
          <w:color w:val="333333"/>
          <w:spacing w:val="-2"/>
          <w:sz w:val="24"/>
        </w:rPr>
        <w:t>«Городошный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спорт»,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«Гольф»,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«Биатлон»,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«Роллер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спорт»,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«Скалолазание»,</w:t>
      </w:r>
    </w:p>
    <w:p w:rsidR="009405FA" w:rsidRPr="0046599E" w:rsidRDefault="008E30F0" w:rsidP="0046599E">
      <w:pPr>
        <w:tabs>
          <w:tab w:val="left" w:pos="1470"/>
          <w:tab w:val="left" w:pos="2473"/>
          <w:tab w:val="left" w:pos="4254"/>
          <w:tab w:val="left" w:pos="5293"/>
          <w:tab w:val="left" w:pos="7131"/>
          <w:tab w:val="left" w:pos="8383"/>
        </w:tabs>
        <w:ind w:left="302" w:right="111"/>
        <w:rPr>
          <w:i/>
          <w:sz w:val="24"/>
        </w:rPr>
      </w:pPr>
      <w:r>
        <w:rPr>
          <w:i/>
          <w:color w:val="333333"/>
          <w:sz w:val="24"/>
        </w:rPr>
        <w:t>«Спортивный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туризм»,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«Хоккей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на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траве»,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«Ушу»,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«Чир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>спорт»,</w:t>
      </w:r>
      <w:r>
        <w:rPr>
          <w:i/>
          <w:color w:val="333333"/>
          <w:spacing w:val="80"/>
          <w:sz w:val="24"/>
        </w:rPr>
        <w:t xml:space="preserve"> </w:t>
      </w:r>
      <w:r>
        <w:rPr>
          <w:i/>
          <w:color w:val="333333"/>
          <w:sz w:val="24"/>
        </w:rPr>
        <w:t xml:space="preserve">«Перетягивание </w:t>
      </w:r>
      <w:r>
        <w:rPr>
          <w:i/>
          <w:color w:val="333333"/>
          <w:spacing w:val="-2"/>
          <w:sz w:val="24"/>
        </w:rPr>
        <w:t>каната»,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«Бокс»,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«Танцевальный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спорт»,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</w:t>
      </w:r>
      <w:proofErr w:type="spellStart"/>
      <w:r>
        <w:rPr>
          <w:i/>
          <w:color w:val="333333"/>
          <w:spacing w:val="-2"/>
          <w:sz w:val="24"/>
        </w:rPr>
        <w:t>Киокусинкай</w:t>
      </w:r>
      <w:proofErr w:type="spellEnd"/>
      <w:r>
        <w:rPr>
          <w:i/>
          <w:color w:val="333333"/>
          <w:spacing w:val="-2"/>
          <w:sz w:val="24"/>
        </w:rPr>
        <w:t>»,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>«Тяжелая</w:t>
      </w:r>
      <w:r>
        <w:rPr>
          <w:i/>
          <w:color w:val="333333"/>
          <w:sz w:val="24"/>
        </w:rPr>
        <w:tab/>
      </w:r>
      <w:r>
        <w:rPr>
          <w:i/>
          <w:color w:val="333333"/>
          <w:spacing w:val="-2"/>
          <w:sz w:val="24"/>
        </w:rPr>
        <w:t xml:space="preserve">атлетика», </w:t>
      </w:r>
      <w:r>
        <w:rPr>
          <w:i/>
          <w:color w:val="333333"/>
          <w:spacing w:val="-2"/>
        </w:rPr>
        <w:t>«Коньки»</w:t>
      </w:r>
      <w:r>
        <w:rPr>
          <w:i/>
          <w:color w:val="333333"/>
          <w:sz w:val="24"/>
        </w:rPr>
        <w:tab/>
      </w:r>
      <w:r w:rsidRPr="008E30F0">
        <w:rPr>
          <w:color w:val="333333"/>
          <w:spacing w:val="-2"/>
          <w:sz w:val="24"/>
        </w:rPr>
        <w:t>(изучаются</w:t>
      </w:r>
      <w:r w:rsidRPr="008E30F0">
        <w:rPr>
          <w:color w:val="333333"/>
          <w:sz w:val="24"/>
        </w:rPr>
        <w:tab/>
      </w:r>
      <w:r w:rsidRPr="008E30F0">
        <w:rPr>
          <w:sz w:val="24"/>
        </w:rPr>
        <w:t>с</w:t>
      </w:r>
      <w:r w:rsidRPr="008E30F0">
        <w:rPr>
          <w:spacing w:val="40"/>
          <w:sz w:val="24"/>
        </w:rPr>
        <w:t xml:space="preserve"> </w:t>
      </w:r>
      <w:r w:rsidRPr="008E30F0">
        <w:rPr>
          <w:sz w:val="24"/>
        </w:rPr>
        <w:t>учетом</w:t>
      </w:r>
      <w:r w:rsidRPr="008E30F0">
        <w:rPr>
          <w:spacing w:val="40"/>
          <w:sz w:val="24"/>
        </w:rPr>
        <w:t xml:space="preserve"> </w:t>
      </w:r>
      <w:r w:rsidRPr="008E30F0">
        <w:rPr>
          <w:sz w:val="24"/>
        </w:rPr>
        <w:t>возможностей</w:t>
      </w:r>
      <w:r w:rsidRPr="008E30F0">
        <w:rPr>
          <w:spacing w:val="40"/>
          <w:sz w:val="24"/>
        </w:rPr>
        <w:t xml:space="preserve"> </w:t>
      </w:r>
      <w:r w:rsidRPr="008E30F0">
        <w:rPr>
          <w:sz w:val="24"/>
        </w:rPr>
        <w:t>материально-технической</w:t>
      </w:r>
      <w:r w:rsidRPr="008E30F0">
        <w:rPr>
          <w:spacing w:val="40"/>
          <w:sz w:val="24"/>
        </w:rPr>
        <w:t xml:space="preserve"> </w:t>
      </w:r>
      <w:r w:rsidRPr="008E30F0">
        <w:rPr>
          <w:sz w:val="24"/>
        </w:rPr>
        <w:t>базы образовательной организации)</w:t>
      </w:r>
      <w:r>
        <w:t>.</w:t>
      </w:r>
    </w:p>
    <w:p w:rsidR="008108C9" w:rsidRDefault="0046599E" w:rsidP="009405FA">
      <w:pPr>
        <w:pStyle w:val="a4"/>
        <w:numPr>
          <w:ilvl w:val="0"/>
          <w:numId w:val="5"/>
        </w:numPr>
        <w:tabs>
          <w:tab w:val="left" w:pos="1020"/>
        </w:tabs>
        <w:ind w:left="1020" w:hanging="359"/>
        <w:jc w:val="left"/>
        <w:rPr>
          <w:b/>
          <w:sz w:val="24"/>
        </w:rPr>
      </w:pPr>
      <w:r>
        <w:rPr>
          <w:b/>
          <w:sz w:val="24"/>
        </w:rPr>
        <w:t>п.3</w:t>
      </w:r>
      <w:r w:rsidR="00BE293C">
        <w:rPr>
          <w:b/>
          <w:sz w:val="24"/>
        </w:rPr>
        <w:t>.1.</w:t>
      </w:r>
      <w:r w:rsidR="00BE293C">
        <w:rPr>
          <w:b/>
          <w:spacing w:val="-4"/>
          <w:sz w:val="24"/>
        </w:rPr>
        <w:t xml:space="preserve"> </w:t>
      </w:r>
      <w:r w:rsidR="00BE293C">
        <w:rPr>
          <w:b/>
          <w:sz w:val="24"/>
        </w:rPr>
        <w:t>Учебный</w:t>
      </w:r>
      <w:r w:rsidR="00BE293C">
        <w:rPr>
          <w:b/>
          <w:spacing w:val="-5"/>
          <w:sz w:val="24"/>
        </w:rPr>
        <w:t xml:space="preserve"> </w:t>
      </w:r>
      <w:r w:rsidR="00BE293C">
        <w:rPr>
          <w:b/>
          <w:sz w:val="24"/>
        </w:rPr>
        <w:t>план</w:t>
      </w:r>
      <w:r w:rsidR="00BE293C">
        <w:rPr>
          <w:b/>
          <w:spacing w:val="-4"/>
          <w:sz w:val="24"/>
        </w:rPr>
        <w:t xml:space="preserve"> </w:t>
      </w:r>
    </w:p>
    <w:p w:rsidR="008108C9" w:rsidRDefault="00BE293C" w:rsidP="0046599E">
      <w:pPr>
        <w:pStyle w:val="a3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left="244" w:right="113" w:firstLine="607"/>
        <w:jc w:val="left"/>
        <w:rPr>
          <w:szCs w:val="22"/>
        </w:rPr>
      </w:pPr>
      <w:r w:rsidRPr="0046599E">
        <w:rPr>
          <w:szCs w:val="22"/>
        </w:rPr>
        <w:t>Исключить</w:t>
      </w:r>
      <w:r w:rsidRPr="0046599E">
        <w:rPr>
          <w:szCs w:val="22"/>
        </w:rPr>
        <w:tab/>
      </w:r>
      <w:r w:rsidR="0046599E">
        <w:rPr>
          <w:szCs w:val="22"/>
        </w:rPr>
        <w:t>п</w:t>
      </w:r>
      <w:r w:rsidRPr="0046599E">
        <w:rPr>
          <w:szCs w:val="22"/>
        </w:rPr>
        <w:t>редметную</w:t>
      </w:r>
      <w:r w:rsidRPr="0046599E">
        <w:rPr>
          <w:szCs w:val="22"/>
        </w:rPr>
        <w:tab/>
        <w:t>область</w:t>
      </w:r>
      <w:r w:rsidRPr="0046599E">
        <w:rPr>
          <w:szCs w:val="22"/>
        </w:rPr>
        <w:tab/>
        <w:t>«Физическая</w:t>
      </w:r>
      <w:r w:rsidR="0046599E" w:rsidRPr="0046599E">
        <w:rPr>
          <w:szCs w:val="22"/>
        </w:rPr>
        <w:t xml:space="preserve"> </w:t>
      </w:r>
      <w:r w:rsidRPr="0046599E">
        <w:rPr>
          <w:szCs w:val="22"/>
        </w:rPr>
        <w:tab/>
        <w:t>культура</w:t>
      </w:r>
      <w:r w:rsidR="0046599E" w:rsidRPr="0046599E">
        <w:rPr>
          <w:szCs w:val="22"/>
        </w:rPr>
        <w:t xml:space="preserve"> </w:t>
      </w:r>
      <w:r w:rsidRPr="0046599E">
        <w:rPr>
          <w:szCs w:val="22"/>
        </w:rPr>
        <w:t>и</w:t>
      </w:r>
      <w:r w:rsidRPr="0046599E">
        <w:rPr>
          <w:szCs w:val="22"/>
        </w:rPr>
        <w:tab/>
        <w:t>основы</w:t>
      </w:r>
      <w:r w:rsidRPr="0046599E">
        <w:rPr>
          <w:szCs w:val="22"/>
        </w:rPr>
        <w:tab/>
        <w:t>безопасности жизнедеятельности».</w:t>
      </w:r>
      <w:r w:rsidR="0046599E" w:rsidRPr="0046599E">
        <w:rPr>
          <w:szCs w:val="22"/>
        </w:rPr>
        <w:t xml:space="preserve"> </w:t>
      </w:r>
      <w:r w:rsidRPr="0046599E">
        <w:rPr>
          <w:szCs w:val="22"/>
        </w:rPr>
        <w:t xml:space="preserve">Добавить предметную область «Физическая культура» с учебным предметом </w:t>
      </w:r>
      <w:r w:rsidR="0046599E" w:rsidRPr="0046599E">
        <w:rPr>
          <w:szCs w:val="22"/>
        </w:rPr>
        <w:t>«Ф</w:t>
      </w:r>
      <w:r w:rsidRPr="0046599E">
        <w:rPr>
          <w:szCs w:val="22"/>
        </w:rPr>
        <w:t>изическая культура»</w:t>
      </w:r>
      <w:r w:rsidR="0046599E" w:rsidRPr="0046599E">
        <w:rPr>
          <w:szCs w:val="22"/>
        </w:rPr>
        <w:t xml:space="preserve">. </w:t>
      </w:r>
      <w:r w:rsidRPr="0046599E">
        <w:rPr>
          <w:szCs w:val="22"/>
        </w:rPr>
        <w:t xml:space="preserve">Добавить предметную область «Основы </w:t>
      </w:r>
      <w:r w:rsidR="0046599E" w:rsidRPr="0046599E">
        <w:rPr>
          <w:szCs w:val="22"/>
        </w:rPr>
        <w:t xml:space="preserve">безопасности </w:t>
      </w:r>
      <w:r w:rsidRPr="0046599E">
        <w:rPr>
          <w:szCs w:val="22"/>
        </w:rPr>
        <w:t xml:space="preserve">и защиты Родины» с учебным предметом </w:t>
      </w:r>
      <w:r w:rsidR="0046599E" w:rsidRPr="0046599E">
        <w:rPr>
          <w:szCs w:val="22"/>
        </w:rPr>
        <w:lastRenderedPageBreak/>
        <w:t>«</w:t>
      </w:r>
      <w:r w:rsidRPr="0046599E">
        <w:rPr>
          <w:szCs w:val="22"/>
        </w:rPr>
        <w:t>Основы безопасности и защиты Родины»</w:t>
      </w:r>
      <w:r w:rsidR="0046599E">
        <w:rPr>
          <w:szCs w:val="22"/>
        </w:rPr>
        <w:t xml:space="preserve"> на основании п</w:t>
      </w:r>
      <w:r w:rsidR="0046599E" w:rsidRPr="0046599E">
        <w:rPr>
          <w:szCs w:val="22"/>
        </w:rPr>
        <w:t>риказ</w:t>
      </w:r>
      <w:r w:rsidR="0046599E">
        <w:rPr>
          <w:szCs w:val="22"/>
        </w:rPr>
        <w:t>а</w:t>
      </w:r>
      <w:r w:rsidR="0046599E" w:rsidRPr="0046599E">
        <w:rPr>
          <w:szCs w:val="22"/>
        </w:rPr>
        <w:t xml:space="preserve">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 w:rsidR="0046599E">
        <w:rPr>
          <w:szCs w:val="22"/>
        </w:rPr>
        <w:t>.</w:t>
      </w:r>
    </w:p>
    <w:p w:rsidR="00A063F1" w:rsidRPr="00A063F1" w:rsidRDefault="00A063F1" w:rsidP="00A063F1">
      <w:pPr>
        <w:pStyle w:val="a3"/>
        <w:numPr>
          <w:ilvl w:val="0"/>
          <w:numId w:val="5"/>
        </w:numPr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left="993" w:right="113"/>
        <w:jc w:val="left"/>
        <w:rPr>
          <w:szCs w:val="22"/>
        </w:rPr>
      </w:pPr>
      <w:r w:rsidRPr="00A063F1">
        <w:rPr>
          <w:b/>
          <w:szCs w:val="22"/>
        </w:rPr>
        <w:t xml:space="preserve">Заменить п.3.1 Учебный план на </w:t>
      </w:r>
      <w:r w:rsidRPr="00A063F1">
        <w:rPr>
          <w:i/>
          <w:szCs w:val="22"/>
        </w:rPr>
        <w:t>Приложение №1 (Учебный план на 2024-2025 учебный год).</w:t>
      </w:r>
    </w:p>
    <w:p w:rsidR="00CD69E7" w:rsidRPr="00CD69E7" w:rsidRDefault="00CD69E7" w:rsidP="007F159A">
      <w:pPr>
        <w:pStyle w:val="a3"/>
        <w:numPr>
          <w:ilvl w:val="0"/>
          <w:numId w:val="5"/>
        </w:numPr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left="993" w:right="113"/>
        <w:jc w:val="left"/>
        <w:rPr>
          <w:b/>
          <w:szCs w:val="22"/>
        </w:rPr>
      </w:pPr>
      <w:r w:rsidRPr="00CD69E7">
        <w:rPr>
          <w:b/>
          <w:szCs w:val="22"/>
        </w:rPr>
        <w:t xml:space="preserve">Внести изменения </w:t>
      </w:r>
      <w:r>
        <w:rPr>
          <w:b/>
          <w:szCs w:val="22"/>
        </w:rPr>
        <w:t xml:space="preserve">в раздел </w:t>
      </w:r>
      <w:r w:rsidRPr="00CD69E7">
        <w:rPr>
          <w:b/>
          <w:szCs w:val="22"/>
          <w:lang w:val="en-US"/>
        </w:rPr>
        <w:t>II</w:t>
      </w:r>
      <w:r w:rsidRPr="00CD69E7">
        <w:rPr>
          <w:b/>
          <w:szCs w:val="22"/>
        </w:rPr>
        <w:t xml:space="preserve">. Содержательный </w:t>
      </w:r>
    </w:p>
    <w:p w:rsidR="007F159A" w:rsidRPr="00CD69E7" w:rsidRDefault="007F159A" w:rsidP="00CD69E7">
      <w:pPr>
        <w:pStyle w:val="a3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left="0" w:right="113" w:firstLine="851"/>
        <w:jc w:val="left"/>
        <w:rPr>
          <w:szCs w:val="22"/>
        </w:rPr>
      </w:pPr>
      <w:r>
        <w:rPr>
          <w:szCs w:val="22"/>
        </w:rPr>
        <w:t xml:space="preserve">В раздел </w:t>
      </w:r>
      <w:r>
        <w:rPr>
          <w:szCs w:val="22"/>
          <w:lang w:val="en-US"/>
        </w:rPr>
        <w:t>II</w:t>
      </w:r>
      <w:r w:rsidR="00CD69E7">
        <w:rPr>
          <w:szCs w:val="22"/>
        </w:rPr>
        <w:t>.</w:t>
      </w:r>
      <w:r w:rsidRPr="007F159A">
        <w:rPr>
          <w:szCs w:val="22"/>
        </w:rPr>
        <w:t xml:space="preserve"> </w:t>
      </w:r>
      <w:r>
        <w:rPr>
          <w:szCs w:val="22"/>
        </w:rPr>
        <w:t>Содержательный добавить п. 2.1.25</w:t>
      </w:r>
      <w:r w:rsidRPr="007F159A">
        <w:rPr>
          <w:b/>
        </w:rPr>
        <w:t xml:space="preserve"> </w:t>
      </w:r>
      <w:r w:rsidRPr="007F159A">
        <w:t>Федеральная рабочая программа по учебному предмету «Физика» (углубленный уровень)</w:t>
      </w:r>
      <w:r>
        <w:t xml:space="preserve">. Содержание пункта взять из </w:t>
      </w:r>
      <w:r w:rsidRPr="00CD69E7">
        <w:rPr>
          <w:rFonts w:ascii="inherit" w:hAnsi="inherit" w:cs="Arial"/>
          <w:bCs/>
          <w:color w:val="363636"/>
        </w:rPr>
        <w:t>ФОП основного общего образования, утвержденного</w:t>
      </w:r>
      <w:r w:rsidR="00CD69E7" w:rsidRPr="00CD69E7">
        <w:rPr>
          <w:rFonts w:ascii="inherit" w:hAnsi="inherit" w:cs="Arial"/>
          <w:bCs/>
          <w:color w:val="363636"/>
        </w:rPr>
        <w:t xml:space="preserve"> </w:t>
      </w:r>
      <w:r w:rsidRPr="00CD69E7">
        <w:rPr>
          <w:rFonts w:ascii="inherit" w:hAnsi="inherit" w:cs="Arial"/>
          <w:bCs/>
          <w:color w:val="363636"/>
          <w:sz w:val="23"/>
          <w:szCs w:val="23"/>
        </w:rPr>
        <w:t>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  <w:r w:rsidR="00CD69E7" w:rsidRPr="00CD69E7">
        <w:rPr>
          <w:rFonts w:ascii="inherit" w:hAnsi="inherit" w:cs="Arial"/>
          <w:bCs/>
          <w:color w:val="363636"/>
          <w:sz w:val="23"/>
          <w:szCs w:val="23"/>
        </w:rPr>
        <w:t xml:space="preserve"> п.154 </w:t>
      </w:r>
      <w:r w:rsidR="00CD69E7">
        <w:rPr>
          <w:rFonts w:ascii="inherit" w:hAnsi="inherit" w:cs="Arial"/>
          <w:b/>
          <w:bCs/>
          <w:color w:val="363636"/>
          <w:sz w:val="23"/>
          <w:szCs w:val="23"/>
        </w:rPr>
        <w:t>(</w:t>
      </w:r>
      <w:r w:rsidR="00CD69E7" w:rsidRPr="007F159A">
        <w:t>Федеральная рабочая программа по учебному предмету «Физика» (углубленный уровень)</w:t>
      </w:r>
      <w:r w:rsidR="00CD69E7">
        <w:t>.</w:t>
      </w:r>
    </w:p>
    <w:p w:rsidR="007F159A" w:rsidRPr="007F159A" w:rsidRDefault="007F159A" w:rsidP="007F159A">
      <w:pPr>
        <w:pStyle w:val="a3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spacing w:before="80"/>
        <w:ind w:right="113"/>
        <w:jc w:val="left"/>
        <w:rPr>
          <w:szCs w:val="22"/>
        </w:rPr>
      </w:pPr>
    </w:p>
    <w:p w:rsidR="008108C9" w:rsidRDefault="008108C9">
      <w:pPr>
        <w:sectPr w:rsidR="008108C9">
          <w:pgSz w:w="11910" w:h="16840"/>
          <w:pgMar w:top="1040" w:right="740" w:bottom="280" w:left="1460" w:header="720" w:footer="720" w:gutter="0"/>
          <w:cols w:space="720"/>
        </w:sectPr>
      </w:pPr>
      <w:bookmarkStart w:id="1" w:name="_GoBack"/>
      <w:bookmarkEnd w:id="1"/>
    </w:p>
    <w:p w:rsidR="008108C9" w:rsidRDefault="008108C9" w:rsidP="00324BA2">
      <w:pPr>
        <w:pStyle w:val="a3"/>
        <w:spacing w:before="73"/>
        <w:ind w:left="0" w:right="110"/>
      </w:pPr>
    </w:p>
    <w:sectPr w:rsidR="008108C9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73"/>
    <w:multiLevelType w:val="multilevel"/>
    <w:tmpl w:val="7EBA1092"/>
    <w:lvl w:ilvl="0">
      <w:start w:val="1"/>
      <w:numFmt w:val="decimal"/>
      <w:lvlText w:val="%1)"/>
      <w:lvlJc w:val="left"/>
      <w:pPr>
        <w:ind w:left="6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349E525C"/>
    <w:multiLevelType w:val="hybridMultilevel"/>
    <w:tmpl w:val="CCE4D7D4"/>
    <w:lvl w:ilvl="0" w:tplc="9EC0BE92">
      <w:start w:val="1"/>
      <w:numFmt w:val="decimal"/>
      <w:lvlText w:val="%1)."/>
      <w:lvlJc w:val="left"/>
      <w:pPr>
        <w:ind w:left="1042" w:hanging="261"/>
      </w:pPr>
      <w:rPr>
        <w:rFonts w:hint="default"/>
        <w:spacing w:val="-1"/>
        <w:w w:val="93"/>
        <w:lang w:val="ru-RU" w:eastAsia="en-US" w:bidi="ar-SA"/>
      </w:rPr>
    </w:lvl>
    <w:lvl w:ilvl="1" w:tplc="84567AF6">
      <w:numFmt w:val="bullet"/>
      <w:lvlText w:val="•"/>
      <w:lvlJc w:val="left"/>
      <w:pPr>
        <w:ind w:left="1906" w:hanging="261"/>
      </w:pPr>
      <w:rPr>
        <w:rFonts w:hint="default"/>
        <w:lang w:val="ru-RU" w:eastAsia="en-US" w:bidi="ar-SA"/>
      </w:rPr>
    </w:lvl>
    <w:lvl w:ilvl="2" w:tplc="CD04893C">
      <w:numFmt w:val="bullet"/>
      <w:lvlText w:val="•"/>
      <w:lvlJc w:val="left"/>
      <w:pPr>
        <w:ind w:left="2773" w:hanging="261"/>
      </w:pPr>
      <w:rPr>
        <w:rFonts w:hint="default"/>
        <w:lang w:val="ru-RU" w:eastAsia="en-US" w:bidi="ar-SA"/>
      </w:rPr>
    </w:lvl>
    <w:lvl w:ilvl="3" w:tplc="676E857A">
      <w:numFmt w:val="bullet"/>
      <w:lvlText w:val="•"/>
      <w:lvlJc w:val="left"/>
      <w:pPr>
        <w:ind w:left="3639" w:hanging="261"/>
      </w:pPr>
      <w:rPr>
        <w:rFonts w:hint="default"/>
        <w:lang w:val="ru-RU" w:eastAsia="en-US" w:bidi="ar-SA"/>
      </w:rPr>
    </w:lvl>
    <w:lvl w:ilvl="4" w:tplc="2FDEDBAC">
      <w:numFmt w:val="bullet"/>
      <w:lvlText w:val="•"/>
      <w:lvlJc w:val="left"/>
      <w:pPr>
        <w:ind w:left="4506" w:hanging="261"/>
      </w:pPr>
      <w:rPr>
        <w:rFonts w:hint="default"/>
        <w:lang w:val="ru-RU" w:eastAsia="en-US" w:bidi="ar-SA"/>
      </w:rPr>
    </w:lvl>
    <w:lvl w:ilvl="5" w:tplc="043EFA18">
      <w:numFmt w:val="bullet"/>
      <w:lvlText w:val="•"/>
      <w:lvlJc w:val="left"/>
      <w:pPr>
        <w:ind w:left="5373" w:hanging="261"/>
      </w:pPr>
      <w:rPr>
        <w:rFonts w:hint="default"/>
        <w:lang w:val="ru-RU" w:eastAsia="en-US" w:bidi="ar-SA"/>
      </w:rPr>
    </w:lvl>
    <w:lvl w:ilvl="6" w:tplc="F4AC15F2">
      <w:numFmt w:val="bullet"/>
      <w:lvlText w:val="•"/>
      <w:lvlJc w:val="left"/>
      <w:pPr>
        <w:ind w:left="6239" w:hanging="261"/>
      </w:pPr>
      <w:rPr>
        <w:rFonts w:hint="default"/>
        <w:lang w:val="ru-RU" w:eastAsia="en-US" w:bidi="ar-SA"/>
      </w:rPr>
    </w:lvl>
    <w:lvl w:ilvl="7" w:tplc="47865F72">
      <w:numFmt w:val="bullet"/>
      <w:lvlText w:val="•"/>
      <w:lvlJc w:val="left"/>
      <w:pPr>
        <w:ind w:left="7106" w:hanging="261"/>
      </w:pPr>
      <w:rPr>
        <w:rFonts w:hint="default"/>
        <w:lang w:val="ru-RU" w:eastAsia="en-US" w:bidi="ar-SA"/>
      </w:rPr>
    </w:lvl>
    <w:lvl w:ilvl="8" w:tplc="0504BB8E">
      <w:numFmt w:val="bullet"/>
      <w:lvlText w:val="•"/>
      <w:lvlJc w:val="left"/>
      <w:pPr>
        <w:ind w:left="7973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5B3F42BE"/>
    <w:multiLevelType w:val="hybridMultilevel"/>
    <w:tmpl w:val="50A09002"/>
    <w:lvl w:ilvl="0" w:tplc="40BA7E0E">
      <w:start w:val="1"/>
      <w:numFmt w:val="decimal"/>
      <w:lvlText w:val="%1)"/>
      <w:lvlJc w:val="left"/>
      <w:pPr>
        <w:ind w:left="50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6DEDC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3CE2357C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4678DFD2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36E4433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FC76DF6E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096A8D00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CD1E965A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7E7CF0B6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60CE04DA"/>
    <w:multiLevelType w:val="hybridMultilevel"/>
    <w:tmpl w:val="A9CEDEE4"/>
    <w:lvl w:ilvl="0" w:tplc="7250D784">
      <w:start w:val="1"/>
      <w:numFmt w:val="decimal"/>
      <w:lvlText w:val="%1)"/>
      <w:lvlJc w:val="left"/>
      <w:pPr>
        <w:ind w:left="10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BBAE71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5804F2B2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9BC98C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D86AD3F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4F82C0C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065AF6D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F4865CE0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5816CBA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AA16A73"/>
    <w:multiLevelType w:val="hybridMultilevel"/>
    <w:tmpl w:val="4F66739A"/>
    <w:lvl w:ilvl="0" w:tplc="62363460">
      <w:start w:val="4"/>
      <w:numFmt w:val="decimal"/>
      <w:lvlText w:val="%1)"/>
      <w:lvlJc w:val="left"/>
      <w:pPr>
        <w:ind w:left="130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C9"/>
    <w:rsid w:val="000A0A7A"/>
    <w:rsid w:val="000D6321"/>
    <w:rsid w:val="00233F82"/>
    <w:rsid w:val="00324BA2"/>
    <w:rsid w:val="003A5D49"/>
    <w:rsid w:val="0042057E"/>
    <w:rsid w:val="0046599E"/>
    <w:rsid w:val="00670385"/>
    <w:rsid w:val="006B04E3"/>
    <w:rsid w:val="007F159A"/>
    <w:rsid w:val="008108C9"/>
    <w:rsid w:val="008519C2"/>
    <w:rsid w:val="008E30F0"/>
    <w:rsid w:val="009405FA"/>
    <w:rsid w:val="00A063F1"/>
    <w:rsid w:val="00BE293C"/>
    <w:rsid w:val="00C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19D9"/>
  <w15:docId w15:val="{AFCFAF9E-9A1D-42EA-BE68-47924A39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62"/>
    </w:pPr>
  </w:style>
  <w:style w:type="paragraph" w:styleId="a5">
    <w:name w:val="Normal (Web)"/>
    <w:basedOn w:val="a"/>
    <w:uiPriority w:val="99"/>
    <w:semiHidden/>
    <w:unhideWhenUsed/>
    <w:rsid w:val="007F15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petrenko</cp:lastModifiedBy>
  <cp:revision>3</cp:revision>
  <dcterms:created xsi:type="dcterms:W3CDTF">2025-09-29T04:00:00Z</dcterms:created>
  <dcterms:modified xsi:type="dcterms:W3CDTF">2025-09-29T05:45:00Z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2019</vt:lpwstr>
  </property>
</Properties>
</file>